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7D3" w:rsidRPr="0072370C" w:rsidRDefault="008047D3" w:rsidP="0072370C">
      <w:pPr>
        <w:spacing w:before="100" w:beforeAutospacing="1" w:after="100" w:afterAutospacing="1"/>
        <w:jc w:val="right"/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>PRIEDAS NR. 3</w:t>
      </w:r>
    </w:p>
    <w:p w:rsidR="008047D3" w:rsidRPr="00F17A3E" w:rsidRDefault="008047D3" w:rsidP="00F1017A">
      <w:pPr>
        <w:spacing w:before="100" w:beforeAutospacing="1" w:after="100" w:afterAutospacing="1"/>
        <w:jc w:val="center"/>
        <w:rPr>
          <w:sz w:val="28"/>
          <w:lang w:val="lt-LT"/>
        </w:rPr>
      </w:pPr>
      <w:r w:rsidRPr="00F17A3E">
        <w:rPr>
          <w:sz w:val="28"/>
          <w:lang w:val="lt-LT"/>
        </w:rPr>
        <w:t>REKOMENDUOJAMOSIOS KLASĖS AUKLĖTOJO INICIJUOJAMOS  VEIKLOS FORMOS</w:t>
      </w:r>
    </w:p>
    <w:p w:rsidR="008047D3" w:rsidRPr="00F17A3E" w:rsidRDefault="008047D3" w:rsidP="00F1017A">
      <w:pPr>
        <w:pStyle w:val="NormalWeb"/>
        <w:spacing w:after="240" w:afterAutospacing="0"/>
        <w:rPr>
          <w:lang w:val="lt-LT"/>
        </w:rPr>
      </w:pPr>
      <w:r w:rsidRPr="00F17A3E">
        <w:rPr>
          <w:lang w:val="lt-LT"/>
        </w:rPr>
        <w:t xml:space="preserve">Plačiau apžvelkime organizuojamus renginius. Klasės vadovo veikla turi būti sisteminga, gerai apgalvota, pritaikyta pagal ugdytinių išprusimą bei amžių. Renginiai gali būti įvairūs. Auklėjamasis renginys – tai įvairiapusės mokinių veiklos organizavimo forma, kurią numato ir pasiūlo klasės vadovas, atsižvelgdamas į mokinių pageidavimą, amžių, konkrečius darbo tikslus ir sąlygas. </w:t>
      </w:r>
    </w:p>
    <w:p w:rsidR="008047D3" w:rsidRPr="00F17A3E" w:rsidRDefault="008047D3" w:rsidP="00F1017A">
      <w:pPr>
        <w:pStyle w:val="Heading3"/>
        <w:rPr>
          <w:i/>
          <w:iCs/>
          <w:lang w:val="lt-LT"/>
        </w:rPr>
      </w:pPr>
      <w:r w:rsidRPr="00F17A3E">
        <w:rPr>
          <w:i/>
          <w:iCs/>
          <w:lang w:val="lt-LT"/>
        </w:rPr>
        <w:t xml:space="preserve">Klasės valandėlė </w:t>
      </w:r>
    </w:p>
    <w:p w:rsidR="008047D3" w:rsidRPr="00F17A3E" w:rsidRDefault="008047D3" w:rsidP="00F1017A">
      <w:pPr>
        <w:spacing w:after="240"/>
        <w:rPr>
          <w:lang w:val="lt-LT"/>
        </w:rPr>
      </w:pPr>
      <w:r w:rsidRPr="00F17A3E">
        <w:rPr>
          <w:lang w:val="lt-LT"/>
        </w:rPr>
        <w:br/>
        <w:t xml:space="preserve">Rašant ir planuojant klasės valandėlių temas (rekomenduojama klasės valandėlių programą parengti prieš prasidedant mokslo metams), reikia atsižvelgti į šios veiklos tikslus bei uždavinius – remiantis tuo parinkti aktualias temas. Pastarosios pasirenkamos nuo amžiaus, žingeidumo ir turimų žinių. </w:t>
      </w:r>
    </w:p>
    <w:p w:rsidR="008047D3" w:rsidRPr="00F17A3E" w:rsidRDefault="008047D3" w:rsidP="00F1017A">
      <w:pPr>
        <w:rPr>
          <w:lang w:val="lt-LT"/>
        </w:rPr>
      </w:pPr>
      <w:r w:rsidRPr="00F17A3E">
        <w:rPr>
          <w:lang w:val="lt-LT"/>
        </w:rPr>
        <w:t>Klasės valandėlių tikslai ir uždaviniai:</w:t>
      </w:r>
    </w:p>
    <w:p w:rsidR="008047D3" w:rsidRPr="00F17A3E" w:rsidRDefault="008047D3" w:rsidP="00F1017A">
      <w:pPr>
        <w:pStyle w:val="NormalWeb"/>
        <w:numPr>
          <w:ilvl w:val="1"/>
          <w:numId w:val="3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rPr>
          <w:lang w:val="lt-LT"/>
        </w:rPr>
      </w:pPr>
      <w:r w:rsidRPr="00F17A3E">
        <w:rPr>
          <w:lang w:val="lt-LT"/>
        </w:rPr>
        <w:t>pažinti ugdytinių vidinį pasaulį ir padėti išspręsti kilusias problemas, nesutarimus;</w:t>
      </w:r>
    </w:p>
    <w:p w:rsidR="008047D3" w:rsidRPr="00F17A3E" w:rsidRDefault="008047D3" w:rsidP="00F1017A">
      <w:pPr>
        <w:pStyle w:val="NormalWeb"/>
        <w:numPr>
          <w:ilvl w:val="1"/>
          <w:numId w:val="3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rPr>
          <w:lang w:val="lt-LT"/>
        </w:rPr>
      </w:pPr>
      <w:r w:rsidRPr="00F17A3E">
        <w:rPr>
          <w:lang w:val="lt-LT"/>
        </w:rPr>
        <w:t>puoselėti gražius tarpusavio santykius: ugdytinis – auklėtoja – šeima – kiti mokytojai;</w:t>
      </w:r>
    </w:p>
    <w:p w:rsidR="008047D3" w:rsidRPr="00F17A3E" w:rsidRDefault="008047D3" w:rsidP="00F1017A">
      <w:pPr>
        <w:pStyle w:val="NormalWeb"/>
        <w:numPr>
          <w:ilvl w:val="1"/>
          <w:numId w:val="3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rPr>
          <w:lang w:val="lt-LT"/>
        </w:rPr>
      </w:pPr>
      <w:r w:rsidRPr="00F17A3E">
        <w:rPr>
          <w:lang w:val="lt-LT"/>
        </w:rPr>
        <w:t>ugdyti pilietiškumą, žmogiškosios vertės supratimą ir savęs reikalingumą, t.y. suvokimą apie asmenybės unikalumą;</w:t>
      </w:r>
    </w:p>
    <w:p w:rsidR="008047D3" w:rsidRPr="00F17A3E" w:rsidRDefault="008047D3" w:rsidP="00F1017A">
      <w:pPr>
        <w:pStyle w:val="NormalWeb"/>
        <w:numPr>
          <w:ilvl w:val="1"/>
          <w:numId w:val="3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rPr>
          <w:lang w:val="lt-LT"/>
        </w:rPr>
      </w:pPr>
      <w:r w:rsidRPr="00F17A3E">
        <w:rPr>
          <w:lang w:val="lt-LT"/>
        </w:rPr>
        <w:t>laiku įžvelgti kūrybiškumo pradus ir sudaryti sąlygas turimiems gabumams lavėti;</w:t>
      </w:r>
    </w:p>
    <w:p w:rsidR="008047D3" w:rsidRPr="00F17A3E" w:rsidRDefault="008047D3" w:rsidP="00F1017A">
      <w:pPr>
        <w:pStyle w:val="NormalWeb"/>
        <w:numPr>
          <w:ilvl w:val="1"/>
          <w:numId w:val="3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rPr>
          <w:lang w:val="lt-LT"/>
        </w:rPr>
      </w:pPr>
      <w:r w:rsidRPr="00F17A3E">
        <w:rPr>
          <w:lang w:val="lt-LT"/>
        </w:rPr>
        <w:t>suformuoti darnų bendradarbiaujančios klasės kolektyvą;</w:t>
      </w:r>
    </w:p>
    <w:p w:rsidR="008047D3" w:rsidRPr="00F17A3E" w:rsidRDefault="008047D3" w:rsidP="00F1017A">
      <w:pPr>
        <w:pStyle w:val="NormalWeb"/>
        <w:numPr>
          <w:ilvl w:val="1"/>
          <w:numId w:val="3"/>
        </w:numPr>
        <w:tabs>
          <w:tab w:val="clear" w:pos="1440"/>
          <w:tab w:val="num" w:pos="1080"/>
        </w:tabs>
        <w:spacing w:before="0" w:beforeAutospacing="0" w:after="0" w:afterAutospacing="0"/>
        <w:ind w:left="1080"/>
        <w:rPr>
          <w:lang w:val="lt-LT"/>
        </w:rPr>
      </w:pPr>
      <w:r w:rsidRPr="00F17A3E">
        <w:rPr>
          <w:lang w:val="lt-LT"/>
        </w:rPr>
        <w:t>siekti mokinių saugumo klasėje bei mokykloje ar gimnazijoje.</w:t>
      </w:r>
    </w:p>
    <w:p w:rsidR="008047D3" w:rsidRPr="00F17A3E" w:rsidRDefault="008047D3" w:rsidP="00F1017A">
      <w:pPr>
        <w:pStyle w:val="Heading3"/>
        <w:rPr>
          <w:i/>
          <w:iCs/>
          <w:lang w:val="lt-LT"/>
        </w:rPr>
      </w:pPr>
      <w:r w:rsidRPr="00F17A3E">
        <w:rPr>
          <w:i/>
          <w:iCs/>
          <w:lang w:val="lt-LT"/>
        </w:rPr>
        <w:t xml:space="preserve">Etiniai pokalbiai </w:t>
      </w:r>
    </w:p>
    <w:p w:rsidR="008047D3" w:rsidRPr="00F17A3E" w:rsidRDefault="008047D3" w:rsidP="00F1017A">
      <w:pPr>
        <w:rPr>
          <w:lang w:val="lt-LT"/>
        </w:rPr>
      </w:pPr>
      <w:r w:rsidRPr="00F17A3E">
        <w:rPr>
          <w:lang w:val="lt-LT"/>
        </w:rPr>
        <w:t>Etinių pokalbių funkcijos:</w:t>
      </w:r>
    </w:p>
    <w:p w:rsidR="008047D3" w:rsidRPr="00F17A3E" w:rsidRDefault="008047D3" w:rsidP="00F1017A">
      <w:pPr>
        <w:numPr>
          <w:ilvl w:val="1"/>
          <w:numId w:val="2"/>
        </w:numPr>
        <w:rPr>
          <w:lang w:val="lt-LT"/>
        </w:rPr>
      </w:pPr>
      <w:r w:rsidRPr="00F17A3E">
        <w:rPr>
          <w:lang w:val="lt-LT"/>
        </w:rPr>
        <w:t>mokyti mąstyti apie žmogaus gyvenimo tikslą ir prasmę, apie laimę;</w:t>
      </w:r>
    </w:p>
    <w:p w:rsidR="008047D3" w:rsidRPr="00F17A3E" w:rsidRDefault="008047D3" w:rsidP="00F1017A">
      <w:pPr>
        <w:numPr>
          <w:ilvl w:val="1"/>
          <w:numId w:val="2"/>
        </w:numPr>
        <w:rPr>
          <w:lang w:val="lt-LT"/>
        </w:rPr>
      </w:pPr>
      <w:r w:rsidRPr="00F17A3E">
        <w:rPr>
          <w:lang w:val="lt-LT"/>
        </w:rPr>
        <w:t>išsiaiškinti saviauklos esmę ir pažadinti jos poreikį;</w:t>
      </w:r>
    </w:p>
    <w:p w:rsidR="008047D3" w:rsidRPr="00F17A3E" w:rsidRDefault="008047D3" w:rsidP="00F1017A">
      <w:pPr>
        <w:numPr>
          <w:ilvl w:val="1"/>
          <w:numId w:val="2"/>
        </w:numPr>
        <w:rPr>
          <w:lang w:val="lt-LT"/>
        </w:rPr>
      </w:pPr>
      <w:r w:rsidRPr="00F17A3E">
        <w:rPr>
          <w:lang w:val="lt-LT"/>
        </w:rPr>
        <w:t>suteikti elementarių psichologijos žinių;</w:t>
      </w:r>
    </w:p>
    <w:p w:rsidR="008047D3" w:rsidRPr="00F17A3E" w:rsidRDefault="008047D3" w:rsidP="00F1017A">
      <w:pPr>
        <w:numPr>
          <w:ilvl w:val="1"/>
          <w:numId w:val="2"/>
        </w:numPr>
        <w:rPr>
          <w:lang w:val="lt-LT"/>
        </w:rPr>
      </w:pPr>
      <w:r w:rsidRPr="00F17A3E">
        <w:rPr>
          <w:lang w:val="lt-LT"/>
        </w:rPr>
        <w:t>mokyti pastebėti humaniškumo apraiškas konkrečiuose žmonių poelgiuose, kasdieniniuose santykiuose;</w:t>
      </w:r>
    </w:p>
    <w:p w:rsidR="008047D3" w:rsidRPr="00F17A3E" w:rsidRDefault="008047D3" w:rsidP="00F1017A">
      <w:pPr>
        <w:numPr>
          <w:ilvl w:val="1"/>
          <w:numId w:val="2"/>
        </w:numPr>
        <w:rPr>
          <w:lang w:val="lt-LT"/>
        </w:rPr>
      </w:pPr>
      <w:r w:rsidRPr="00F17A3E">
        <w:rPr>
          <w:lang w:val="lt-LT"/>
        </w:rPr>
        <w:t>pagilinti žmogaus sąvoką, išryškinti tai, kas sudaro ir lemia vertingumą;</w:t>
      </w:r>
    </w:p>
    <w:p w:rsidR="008047D3" w:rsidRPr="00F17A3E" w:rsidRDefault="008047D3" w:rsidP="00F1017A">
      <w:pPr>
        <w:numPr>
          <w:ilvl w:val="1"/>
          <w:numId w:val="2"/>
        </w:numPr>
        <w:rPr>
          <w:lang w:val="lt-LT"/>
        </w:rPr>
      </w:pPr>
      <w:r w:rsidRPr="00F17A3E">
        <w:rPr>
          <w:lang w:val="lt-LT"/>
        </w:rPr>
        <w:t>mokyti pažinti save ir kitus, mąstyti apie poelgius, elgesį, išgyvenimus, aiškintis priežastis;</w:t>
      </w:r>
    </w:p>
    <w:p w:rsidR="008047D3" w:rsidRPr="00F17A3E" w:rsidRDefault="008047D3" w:rsidP="00F1017A">
      <w:pPr>
        <w:numPr>
          <w:ilvl w:val="1"/>
          <w:numId w:val="2"/>
        </w:numPr>
        <w:rPr>
          <w:lang w:val="lt-LT"/>
        </w:rPr>
      </w:pPr>
      <w:r w:rsidRPr="00F17A3E">
        <w:rPr>
          <w:lang w:val="lt-LT"/>
        </w:rPr>
        <w:t>mokyti suprasti kitus, vertinti ir analizuoti poelgius.</w:t>
      </w:r>
    </w:p>
    <w:p w:rsidR="008047D3" w:rsidRPr="00F17A3E" w:rsidRDefault="008047D3" w:rsidP="00F1017A">
      <w:pPr>
        <w:pStyle w:val="NormalWeb"/>
        <w:jc w:val="both"/>
        <w:rPr>
          <w:lang w:val="lt-LT"/>
        </w:rPr>
      </w:pPr>
      <w:r w:rsidRPr="00F17A3E">
        <w:rPr>
          <w:lang w:val="lt-LT"/>
        </w:rPr>
        <w:br/>
        <w:t xml:space="preserve">P. Dereškevičiaus nuomone, etinių pokalbių sėkmę lems tokie klasės auklėtojų bruožai: </w:t>
      </w:r>
    </w:p>
    <w:p w:rsidR="008047D3" w:rsidRPr="00F17A3E" w:rsidRDefault="008047D3" w:rsidP="00F1017A">
      <w:pPr>
        <w:numPr>
          <w:ilvl w:val="0"/>
          <w:numId w:val="4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psichologinis išprusimas, </w:t>
      </w:r>
    </w:p>
    <w:p w:rsidR="008047D3" w:rsidRPr="00F17A3E" w:rsidRDefault="008047D3" w:rsidP="00F1017A">
      <w:pPr>
        <w:numPr>
          <w:ilvl w:val="0"/>
          <w:numId w:val="4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maloni išorė, </w:t>
      </w:r>
    </w:p>
    <w:p w:rsidR="008047D3" w:rsidRPr="00F17A3E" w:rsidRDefault="008047D3" w:rsidP="00F1017A">
      <w:pPr>
        <w:numPr>
          <w:ilvl w:val="0"/>
          <w:numId w:val="4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kuklumas, taktiškumas, </w:t>
      </w:r>
    </w:p>
    <w:p w:rsidR="008047D3" w:rsidRPr="00F17A3E" w:rsidRDefault="008047D3" w:rsidP="00F1017A">
      <w:pPr>
        <w:numPr>
          <w:ilvl w:val="0"/>
          <w:numId w:val="4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mokėjimai greitai ir lengvai kontaktuoti, </w:t>
      </w:r>
    </w:p>
    <w:p w:rsidR="008047D3" w:rsidRPr="00F17A3E" w:rsidRDefault="008047D3" w:rsidP="00F1017A">
      <w:pPr>
        <w:numPr>
          <w:ilvl w:val="0"/>
          <w:numId w:val="4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mandagumas, stengimasis įgyti mokinio pasitikėjimą (išlaikyti paslaptį, tesėti duotą žodį), </w:t>
      </w:r>
    </w:p>
    <w:p w:rsidR="008047D3" w:rsidRPr="00F17A3E" w:rsidRDefault="008047D3" w:rsidP="00F1017A">
      <w:pPr>
        <w:numPr>
          <w:ilvl w:val="0"/>
          <w:numId w:val="4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mokėjimas vadovauti pokalbiui, skatinti mokinius išsipasakoti, </w:t>
      </w:r>
    </w:p>
    <w:p w:rsidR="008047D3" w:rsidRPr="00F17A3E" w:rsidRDefault="008047D3" w:rsidP="00F1017A">
      <w:pPr>
        <w:numPr>
          <w:ilvl w:val="0"/>
          <w:numId w:val="4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gebėjimas tvardytis, savo laikysena ir elgesiu teikti ramybę ir pasitikėjimą, </w:t>
      </w:r>
    </w:p>
    <w:p w:rsidR="008047D3" w:rsidRPr="00F17A3E" w:rsidRDefault="008047D3" w:rsidP="00F1017A">
      <w:pPr>
        <w:numPr>
          <w:ilvl w:val="0"/>
          <w:numId w:val="4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gebėjimas greitai orientuotis, staigiai apsispręsti, lanksčiai elgtis, </w:t>
      </w:r>
    </w:p>
    <w:p w:rsidR="008047D3" w:rsidRPr="00F17A3E" w:rsidRDefault="008047D3" w:rsidP="00F1017A">
      <w:pPr>
        <w:numPr>
          <w:ilvl w:val="0"/>
          <w:numId w:val="4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mokėjimas stebėti mokinį pokalbio metu, </w:t>
      </w:r>
    </w:p>
    <w:p w:rsidR="008047D3" w:rsidRPr="00F17A3E" w:rsidRDefault="008047D3" w:rsidP="00F1017A">
      <w:pPr>
        <w:numPr>
          <w:ilvl w:val="0"/>
          <w:numId w:val="4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gebėjimas įsiminti esminius pokalbio momentus (mokinio laikyseną, reakciją pasikeitimą, užuominas ir kt.), </w:t>
      </w:r>
    </w:p>
    <w:p w:rsidR="008047D3" w:rsidRPr="00F17A3E" w:rsidRDefault="008047D3" w:rsidP="00F1017A">
      <w:pPr>
        <w:numPr>
          <w:ilvl w:val="0"/>
          <w:numId w:val="4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tolerantiškumas, susilaikymas nuo griežtų sprendimų bei vertinimų, </w:t>
      </w:r>
    </w:p>
    <w:p w:rsidR="008047D3" w:rsidRPr="00F17A3E" w:rsidRDefault="008047D3" w:rsidP="00F1017A">
      <w:pPr>
        <w:numPr>
          <w:ilvl w:val="0"/>
          <w:numId w:val="4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nekalbėjimas įsakmiu, administraciniu tonu, kad mokinys nepasijustų tardomas. </w:t>
      </w:r>
    </w:p>
    <w:p w:rsidR="008047D3" w:rsidRPr="00F17A3E" w:rsidRDefault="008047D3" w:rsidP="00F1017A">
      <w:pPr>
        <w:pStyle w:val="Heading3"/>
        <w:rPr>
          <w:i/>
          <w:iCs/>
          <w:lang w:val="lt-LT"/>
        </w:rPr>
      </w:pPr>
      <w:r w:rsidRPr="00F17A3E">
        <w:rPr>
          <w:i/>
          <w:iCs/>
          <w:lang w:val="lt-LT"/>
        </w:rPr>
        <w:t xml:space="preserve">Aptarimai </w:t>
      </w:r>
    </w:p>
    <w:p w:rsidR="008047D3" w:rsidRPr="00F17A3E" w:rsidRDefault="008047D3" w:rsidP="00F1017A">
      <w:pPr>
        <w:spacing w:after="240"/>
        <w:rPr>
          <w:lang w:val="lt-LT"/>
        </w:rPr>
      </w:pPr>
      <w:r w:rsidRPr="00F17A3E">
        <w:rPr>
          <w:lang w:val="lt-LT"/>
        </w:rPr>
        <w:t xml:space="preserve">(kino filmų, spektaklių, knygų, periodinių straipsnių, televizijos laidų, parodų ir t.t.) </w:t>
      </w:r>
    </w:p>
    <w:p w:rsidR="008047D3" w:rsidRPr="00F17A3E" w:rsidRDefault="008047D3" w:rsidP="00F1017A">
      <w:pPr>
        <w:pStyle w:val="Heading3"/>
        <w:rPr>
          <w:i/>
          <w:iCs/>
          <w:lang w:val="lt-LT"/>
        </w:rPr>
      </w:pPr>
      <w:r w:rsidRPr="00F17A3E">
        <w:rPr>
          <w:i/>
          <w:iCs/>
          <w:lang w:val="lt-LT"/>
        </w:rPr>
        <w:t xml:space="preserve">Specialistų paskaitų </w:t>
      </w:r>
    </w:p>
    <w:p w:rsidR="008047D3" w:rsidRPr="00F17A3E" w:rsidRDefault="008047D3" w:rsidP="00F1017A">
      <w:pPr>
        <w:spacing w:after="240"/>
        <w:rPr>
          <w:lang w:val="lt-LT"/>
        </w:rPr>
      </w:pPr>
      <w:r w:rsidRPr="00F17A3E">
        <w:rPr>
          <w:lang w:val="lt-LT"/>
        </w:rPr>
        <w:t xml:space="preserve">disputų ir pokalbių rengimas </w:t>
      </w:r>
    </w:p>
    <w:p w:rsidR="008047D3" w:rsidRPr="00F17A3E" w:rsidRDefault="008047D3" w:rsidP="00F1017A">
      <w:pPr>
        <w:pStyle w:val="Heading2"/>
        <w:rPr>
          <w:i/>
          <w:iCs/>
          <w:lang w:val="lt-LT"/>
        </w:rPr>
      </w:pPr>
      <w:r w:rsidRPr="00F17A3E">
        <w:rPr>
          <w:i/>
          <w:iCs/>
          <w:lang w:val="lt-LT"/>
        </w:rPr>
        <w:t xml:space="preserve">Konkursų organizavimas </w:t>
      </w:r>
    </w:p>
    <w:p w:rsidR="008047D3" w:rsidRPr="00F17A3E" w:rsidRDefault="008047D3" w:rsidP="00F1017A">
      <w:pPr>
        <w:rPr>
          <w:lang w:val="lt-LT"/>
        </w:rPr>
      </w:pPr>
      <w:r w:rsidRPr="00F17A3E">
        <w:rPr>
          <w:lang w:val="lt-LT"/>
        </w:rPr>
        <w:br/>
        <w:t xml:space="preserve">Ši veikla padeda ugdyti auklėtinių organizacinius gebėjimus, iniciatyvą, savarankiškumą, kūrybingumą, plėtoja mokinių akiratį, skatina lenktyniaujant siekti gerų rezultatų. Klasės vadovas turi susitarti su mokiniais, apgalvoti konkurso nuostatus. </w:t>
      </w:r>
      <w:r w:rsidRPr="00F17A3E">
        <w:rPr>
          <w:lang w:val="lt-LT"/>
        </w:rPr>
        <w:br/>
      </w:r>
      <w:r w:rsidRPr="00F17A3E">
        <w:rPr>
          <w:lang w:val="lt-LT"/>
        </w:rPr>
        <w:br/>
        <w:t xml:space="preserve">Rengiant konkursą, svarbu: </w:t>
      </w:r>
    </w:p>
    <w:p w:rsidR="008047D3" w:rsidRPr="00F17A3E" w:rsidRDefault="008047D3" w:rsidP="00F1017A">
      <w:pPr>
        <w:numPr>
          <w:ilvl w:val="0"/>
          <w:numId w:val="5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Tikslai ir uždaviniai, </w:t>
      </w:r>
    </w:p>
    <w:p w:rsidR="008047D3" w:rsidRPr="00F17A3E" w:rsidRDefault="008047D3" w:rsidP="00F1017A">
      <w:pPr>
        <w:numPr>
          <w:ilvl w:val="0"/>
          <w:numId w:val="5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Laikas ir vieta, </w:t>
      </w:r>
    </w:p>
    <w:p w:rsidR="008047D3" w:rsidRPr="00F17A3E" w:rsidRDefault="008047D3" w:rsidP="00F1017A">
      <w:pPr>
        <w:numPr>
          <w:ilvl w:val="0"/>
          <w:numId w:val="5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Dalyviai, </w:t>
      </w:r>
    </w:p>
    <w:p w:rsidR="008047D3" w:rsidRPr="00F17A3E" w:rsidRDefault="008047D3" w:rsidP="00F1017A">
      <w:pPr>
        <w:numPr>
          <w:ilvl w:val="0"/>
          <w:numId w:val="5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Eiga ir sąlygos, </w:t>
      </w:r>
    </w:p>
    <w:p w:rsidR="008047D3" w:rsidRPr="00F17A3E" w:rsidRDefault="008047D3" w:rsidP="00F1017A">
      <w:pPr>
        <w:numPr>
          <w:ilvl w:val="0"/>
          <w:numId w:val="5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Rezultatų susumavimas, </w:t>
      </w:r>
    </w:p>
    <w:p w:rsidR="008047D3" w:rsidRPr="00F17A3E" w:rsidRDefault="008047D3" w:rsidP="00F1017A">
      <w:pPr>
        <w:numPr>
          <w:ilvl w:val="0"/>
          <w:numId w:val="5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Apdovanojimai. </w:t>
      </w:r>
    </w:p>
    <w:p w:rsidR="008047D3" w:rsidRPr="00F17A3E" w:rsidRDefault="008047D3" w:rsidP="00F1017A">
      <w:pPr>
        <w:pStyle w:val="Heading3"/>
        <w:rPr>
          <w:i/>
          <w:iCs/>
          <w:lang w:val="lt-LT"/>
        </w:rPr>
      </w:pPr>
      <w:r w:rsidRPr="00F17A3E">
        <w:rPr>
          <w:i/>
          <w:iCs/>
          <w:lang w:val="lt-LT"/>
        </w:rPr>
        <w:t xml:space="preserve">Švenčių, mugių organizavimas </w:t>
      </w:r>
    </w:p>
    <w:p w:rsidR="008047D3" w:rsidRPr="00F17A3E" w:rsidRDefault="008047D3" w:rsidP="00F1017A">
      <w:pPr>
        <w:pStyle w:val="Heading3"/>
        <w:rPr>
          <w:lang w:val="lt-LT"/>
        </w:rPr>
      </w:pPr>
      <w:r w:rsidRPr="00F17A3E">
        <w:rPr>
          <w:i/>
          <w:iCs/>
          <w:lang w:val="lt-LT"/>
        </w:rPr>
        <w:t>Vakarų, vakaronių, rytmečių ir popiečių organizavimas</w:t>
      </w:r>
      <w:r w:rsidRPr="00F17A3E">
        <w:rPr>
          <w:lang w:val="lt-LT"/>
        </w:rPr>
        <w:t xml:space="preserve"> </w:t>
      </w:r>
    </w:p>
    <w:p w:rsidR="008047D3" w:rsidRPr="00F17A3E" w:rsidRDefault="008047D3" w:rsidP="00F1017A">
      <w:pPr>
        <w:spacing w:after="240"/>
        <w:rPr>
          <w:lang w:val="lt-LT"/>
        </w:rPr>
      </w:pPr>
      <w:r w:rsidRPr="00F17A3E">
        <w:rPr>
          <w:lang w:val="lt-LT"/>
        </w:rPr>
        <w:t xml:space="preserve">Tikslas – mokyti kultūringai leisti laisvalaikį, ugdyti kūrybingumą, savarankiškumą, dėmesio kultūrą. </w:t>
      </w:r>
    </w:p>
    <w:p w:rsidR="008047D3" w:rsidRPr="00F17A3E" w:rsidRDefault="008047D3" w:rsidP="00F1017A">
      <w:pPr>
        <w:rPr>
          <w:lang w:val="lt-LT"/>
        </w:rPr>
      </w:pPr>
      <w:r w:rsidRPr="00F17A3E">
        <w:rPr>
          <w:lang w:val="lt-LT"/>
        </w:rPr>
        <w:t>Rūšys:</w:t>
      </w:r>
    </w:p>
    <w:p w:rsidR="008047D3" w:rsidRPr="00F17A3E" w:rsidRDefault="008047D3" w:rsidP="00F1017A">
      <w:pPr>
        <w:numPr>
          <w:ilvl w:val="1"/>
          <w:numId w:val="1"/>
        </w:numPr>
        <w:rPr>
          <w:lang w:val="lt-LT"/>
        </w:rPr>
      </w:pPr>
      <w:r w:rsidRPr="00F17A3E">
        <w:rPr>
          <w:lang w:val="lt-LT"/>
        </w:rPr>
        <w:t>poilsio;</w:t>
      </w:r>
    </w:p>
    <w:p w:rsidR="008047D3" w:rsidRPr="00F17A3E" w:rsidRDefault="008047D3" w:rsidP="00F1017A">
      <w:pPr>
        <w:numPr>
          <w:ilvl w:val="1"/>
          <w:numId w:val="1"/>
        </w:numPr>
        <w:rPr>
          <w:lang w:val="lt-LT"/>
        </w:rPr>
      </w:pPr>
      <w:r w:rsidRPr="00F17A3E">
        <w:rPr>
          <w:lang w:val="lt-LT"/>
        </w:rPr>
        <w:t>laisvalaikio – siurprizų, išradingumo, fantazijos ir t.t. renginiai;</w:t>
      </w:r>
    </w:p>
    <w:p w:rsidR="008047D3" w:rsidRPr="00F17A3E" w:rsidRDefault="008047D3" w:rsidP="00F1017A">
      <w:pPr>
        <w:numPr>
          <w:ilvl w:val="1"/>
          <w:numId w:val="1"/>
        </w:numPr>
        <w:rPr>
          <w:lang w:val="lt-LT"/>
        </w:rPr>
      </w:pPr>
      <w:r w:rsidRPr="00F17A3E">
        <w:rPr>
          <w:lang w:val="lt-LT"/>
        </w:rPr>
        <w:t>humoro;</w:t>
      </w:r>
    </w:p>
    <w:p w:rsidR="008047D3" w:rsidRPr="00F17A3E" w:rsidRDefault="008047D3" w:rsidP="00F1017A">
      <w:pPr>
        <w:numPr>
          <w:ilvl w:val="1"/>
          <w:numId w:val="1"/>
        </w:numPr>
        <w:rPr>
          <w:lang w:val="lt-LT"/>
        </w:rPr>
      </w:pPr>
      <w:r w:rsidRPr="00F17A3E">
        <w:rPr>
          <w:lang w:val="lt-LT"/>
        </w:rPr>
        <w:t>teminiai.</w:t>
      </w:r>
    </w:p>
    <w:p w:rsidR="008047D3" w:rsidRPr="005B43C3" w:rsidRDefault="008047D3" w:rsidP="00F1017A">
      <w:pPr>
        <w:pStyle w:val="Heading3"/>
        <w:rPr>
          <w:i/>
          <w:iCs/>
          <w:lang w:val="lt-LT"/>
        </w:rPr>
      </w:pPr>
      <w:r w:rsidRPr="005B43C3">
        <w:rPr>
          <w:i/>
          <w:iCs/>
          <w:lang w:val="lt-LT"/>
        </w:rPr>
        <w:t xml:space="preserve">Viktorinų </w:t>
      </w:r>
      <w:r w:rsidRPr="005B43C3">
        <w:rPr>
          <w:i/>
          <w:lang w:val="lt-LT"/>
        </w:rPr>
        <w:t xml:space="preserve">organizavimas </w:t>
      </w:r>
    </w:p>
    <w:p w:rsidR="008047D3" w:rsidRPr="00F17A3E" w:rsidRDefault="008047D3" w:rsidP="00F1017A">
      <w:pPr>
        <w:rPr>
          <w:lang w:val="lt-LT"/>
        </w:rPr>
      </w:pPr>
      <w:r w:rsidRPr="00F17A3E">
        <w:rPr>
          <w:lang w:val="lt-LT"/>
        </w:rPr>
        <w:t>Viktorinų rūšys:</w:t>
      </w:r>
    </w:p>
    <w:p w:rsidR="008047D3" w:rsidRPr="00F17A3E" w:rsidRDefault="008047D3" w:rsidP="00F1017A">
      <w:pPr>
        <w:numPr>
          <w:ilvl w:val="0"/>
          <w:numId w:val="8"/>
        </w:numPr>
        <w:rPr>
          <w:lang w:val="lt-LT"/>
        </w:rPr>
      </w:pPr>
      <w:r w:rsidRPr="00F17A3E">
        <w:rPr>
          <w:lang w:val="lt-LT"/>
        </w:rPr>
        <w:t>pa</w:t>
      </w:r>
      <w:r>
        <w:rPr>
          <w:lang w:val="lt-LT"/>
        </w:rPr>
        <w:t>prastoji – siekiama kuo daugiau</w:t>
      </w:r>
      <w:r w:rsidRPr="00F17A3E">
        <w:rPr>
          <w:lang w:val="lt-LT"/>
        </w:rPr>
        <w:t xml:space="preserve"> mokinių sudominti kuria nors mokslo šaka;</w:t>
      </w:r>
    </w:p>
    <w:p w:rsidR="008047D3" w:rsidRPr="00F17A3E" w:rsidRDefault="008047D3" w:rsidP="00F1017A">
      <w:pPr>
        <w:numPr>
          <w:ilvl w:val="0"/>
          <w:numId w:val="8"/>
        </w:numPr>
        <w:rPr>
          <w:lang w:val="lt-LT"/>
        </w:rPr>
      </w:pPr>
      <w:r w:rsidRPr="00F17A3E">
        <w:rPr>
          <w:lang w:val="lt-LT"/>
        </w:rPr>
        <w:t>apibendrinamoji – norima pakartoti, susisteminti žinias derinant su mokinių kūryba;</w:t>
      </w:r>
    </w:p>
    <w:p w:rsidR="008047D3" w:rsidRPr="00F17A3E" w:rsidRDefault="008047D3" w:rsidP="00F1017A">
      <w:pPr>
        <w:numPr>
          <w:ilvl w:val="0"/>
          <w:numId w:val="8"/>
        </w:numPr>
        <w:rPr>
          <w:lang w:val="lt-LT"/>
        </w:rPr>
      </w:pPr>
      <w:r w:rsidRPr="00F17A3E">
        <w:rPr>
          <w:lang w:val="lt-LT"/>
        </w:rPr>
        <w:t>baigiamoji – planuojama išsiaiškinti, kiek gilios bei plačios įvairioje veikloje įgytos žinios.</w:t>
      </w:r>
    </w:p>
    <w:p w:rsidR="008047D3" w:rsidRPr="00F17A3E" w:rsidRDefault="008047D3" w:rsidP="00F1017A">
      <w:pPr>
        <w:rPr>
          <w:lang w:val="lt-LT"/>
        </w:rPr>
      </w:pPr>
    </w:p>
    <w:p w:rsidR="008047D3" w:rsidRPr="00F17A3E" w:rsidRDefault="008047D3" w:rsidP="00F1017A">
      <w:pPr>
        <w:rPr>
          <w:lang w:val="lt-LT"/>
        </w:rPr>
      </w:pPr>
      <w:r w:rsidRPr="00F17A3E">
        <w:rPr>
          <w:lang w:val="lt-LT"/>
        </w:rPr>
        <w:t xml:space="preserve">Šiai pažintinei formai yra būdinga: </w:t>
      </w:r>
    </w:p>
    <w:p w:rsidR="008047D3" w:rsidRPr="00F17A3E" w:rsidRDefault="008047D3" w:rsidP="00F1017A">
      <w:pPr>
        <w:numPr>
          <w:ilvl w:val="0"/>
          <w:numId w:val="6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temos pasirinkimas, </w:t>
      </w:r>
    </w:p>
    <w:p w:rsidR="008047D3" w:rsidRPr="00F17A3E" w:rsidRDefault="008047D3" w:rsidP="00F1017A">
      <w:pPr>
        <w:numPr>
          <w:ilvl w:val="0"/>
          <w:numId w:val="6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tikslų bei uždavinių numatymas, </w:t>
      </w:r>
    </w:p>
    <w:p w:rsidR="008047D3" w:rsidRPr="00F17A3E" w:rsidRDefault="008047D3" w:rsidP="00F1017A">
      <w:pPr>
        <w:numPr>
          <w:ilvl w:val="0"/>
          <w:numId w:val="6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literatūros nurodymas, </w:t>
      </w:r>
    </w:p>
    <w:p w:rsidR="008047D3" w:rsidRPr="00F17A3E" w:rsidRDefault="008047D3" w:rsidP="00F1017A">
      <w:pPr>
        <w:numPr>
          <w:ilvl w:val="0"/>
          <w:numId w:val="6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vertinimo komisijos sudarymas, </w:t>
      </w:r>
    </w:p>
    <w:p w:rsidR="008047D3" w:rsidRPr="00F17A3E" w:rsidRDefault="008047D3" w:rsidP="00F1017A">
      <w:pPr>
        <w:numPr>
          <w:ilvl w:val="0"/>
          <w:numId w:val="6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klausimų, užduočių parinkimas, </w:t>
      </w:r>
    </w:p>
    <w:p w:rsidR="008047D3" w:rsidRPr="00F17A3E" w:rsidRDefault="008047D3" w:rsidP="00F1017A">
      <w:pPr>
        <w:numPr>
          <w:ilvl w:val="0"/>
          <w:numId w:val="6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viktorinos eigos plano ir scenarijaus paruošimas, </w:t>
      </w:r>
    </w:p>
    <w:p w:rsidR="008047D3" w:rsidRPr="00F17A3E" w:rsidRDefault="008047D3" w:rsidP="00F1017A">
      <w:pPr>
        <w:numPr>
          <w:ilvl w:val="0"/>
          <w:numId w:val="6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apdovanojimai. </w:t>
      </w:r>
    </w:p>
    <w:p w:rsidR="008047D3" w:rsidRPr="00F17A3E" w:rsidRDefault="008047D3" w:rsidP="00F1017A">
      <w:pPr>
        <w:pStyle w:val="Heading3"/>
        <w:rPr>
          <w:i/>
          <w:iCs/>
          <w:lang w:val="lt-LT"/>
        </w:rPr>
      </w:pPr>
      <w:r w:rsidRPr="00F17A3E">
        <w:rPr>
          <w:i/>
          <w:iCs/>
          <w:lang w:val="lt-LT"/>
        </w:rPr>
        <w:t xml:space="preserve">Sienlaikraščių, biuletenių, lankstinukų kūrimas </w:t>
      </w:r>
    </w:p>
    <w:p w:rsidR="008047D3" w:rsidRPr="00F17A3E" w:rsidRDefault="008047D3" w:rsidP="00F1017A">
      <w:pPr>
        <w:pStyle w:val="Heading3"/>
        <w:rPr>
          <w:i/>
          <w:iCs/>
          <w:lang w:val="lt-LT"/>
        </w:rPr>
      </w:pPr>
      <w:r w:rsidRPr="00F17A3E">
        <w:rPr>
          <w:i/>
          <w:iCs/>
          <w:lang w:val="lt-LT"/>
        </w:rPr>
        <w:t xml:space="preserve">Sportinių ir kultūrinių renginių organizavimas </w:t>
      </w:r>
    </w:p>
    <w:p w:rsidR="008047D3" w:rsidRPr="00F17A3E" w:rsidRDefault="008047D3" w:rsidP="00F1017A">
      <w:pPr>
        <w:pStyle w:val="Heading3"/>
        <w:rPr>
          <w:lang w:val="lt-LT"/>
        </w:rPr>
      </w:pPr>
      <w:r w:rsidRPr="00F17A3E">
        <w:rPr>
          <w:i/>
          <w:iCs/>
          <w:lang w:val="lt-LT"/>
        </w:rPr>
        <w:t>Susitikimų, visuomeninės veiklos organizavimas</w:t>
      </w:r>
      <w:r w:rsidRPr="00F17A3E">
        <w:rPr>
          <w:lang w:val="lt-LT"/>
        </w:rPr>
        <w:t xml:space="preserve"> </w:t>
      </w:r>
    </w:p>
    <w:p w:rsidR="008047D3" w:rsidRPr="00F17A3E" w:rsidRDefault="008047D3" w:rsidP="00F1017A">
      <w:pPr>
        <w:pStyle w:val="Heading3"/>
        <w:rPr>
          <w:i/>
          <w:iCs/>
          <w:lang w:val="lt-LT"/>
        </w:rPr>
      </w:pPr>
      <w:r w:rsidRPr="00F17A3E">
        <w:rPr>
          <w:i/>
          <w:iCs/>
          <w:lang w:val="lt-LT"/>
        </w:rPr>
        <w:t xml:space="preserve">Bendrų su tėvais renginių, susirinkimų organizavimas </w:t>
      </w:r>
    </w:p>
    <w:p w:rsidR="008047D3" w:rsidRPr="00F17A3E" w:rsidRDefault="008047D3" w:rsidP="00F1017A">
      <w:pPr>
        <w:spacing w:after="240"/>
        <w:rPr>
          <w:lang w:val="lt-LT"/>
        </w:rPr>
      </w:pPr>
      <w:r w:rsidRPr="00F17A3E">
        <w:rPr>
          <w:lang w:val="lt-LT"/>
        </w:rPr>
        <w:br/>
        <w:t xml:space="preserve">Galima rinktis vieną rūšį arba visas tris (parodytos sekančioje schemoje), siekti visų rūšių tikslų, nors lyginamasis svoris būna nevienodas. Vienuose susirinkimuose skiriama daugiau dėmesio vieniems, kituose – kitiems tikslams. </w:t>
      </w:r>
    </w:p>
    <w:p w:rsidR="008047D3" w:rsidRPr="00F17A3E" w:rsidRDefault="008047D3" w:rsidP="00F1017A">
      <w:pPr>
        <w:rPr>
          <w:lang w:val="lt-LT"/>
        </w:rPr>
      </w:pPr>
      <w:r w:rsidRPr="00F17A3E">
        <w:rPr>
          <w:lang w:val="lt-LT"/>
        </w:rPr>
        <w:t>Susitikimo su tėvais rūšys:</w:t>
      </w:r>
    </w:p>
    <w:p w:rsidR="008047D3" w:rsidRPr="00F17A3E" w:rsidRDefault="008047D3" w:rsidP="00F1017A">
      <w:pPr>
        <w:numPr>
          <w:ilvl w:val="0"/>
          <w:numId w:val="9"/>
        </w:numPr>
        <w:rPr>
          <w:lang w:val="lt-LT"/>
        </w:rPr>
      </w:pPr>
      <w:r w:rsidRPr="00F17A3E">
        <w:rPr>
          <w:lang w:val="lt-LT"/>
        </w:rPr>
        <w:t>pedagoginiai – šviečiamieji (pedagoginių žinių vaiko klausimais pateikimas);</w:t>
      </w:r>
    </w:p>
    <w:p w:rsidR="008047D3" w:rsidRPr="00F17A3E" w:rsidRDefault="008047D3" w:rsidP="00F1017A">
      <w:pPr>
        <w:numPr>
          <w:ilvl w:val="0"/>
          <w:numId w:val="9"/>
        </w:numPr>
        <w:rPr>
          <w:lang w:val="lt-LT"/>
        </w:rPr>
      </w:pPr>
      <w:r w:rsidRPr="00F17A3E">
        <w:rPr>
          <w:lang w:val="lt-LT"/>
        </w:rPr>
        <w:t>informaciniai (informuojami tėvai apie vaikų mokymąsi, elgesį ir pan.);</w:t>
      </w:r>
    </w:p>
    <w:p w:rsidR="008047D3" w:rsidRPr="00F17A3E" w:rsidRDefault="008047D3" w:rsidP="00F1017A">
      <w:pPr>
        <w:numPr>
          <w:ilvl w:val="0"/>
          <w:numId w:val="9"/>
        </w:numPr>
        <w:rPr>
          <w:lang w:val="lt-LT"/>
        </w:rPr>
      </w:pPr>
      <w:r w:rsidRPr="00F17A3E">
        <w:rPr>
          <w:lang w:val="lt-LT"/>
        </w:rPr>
        <w:t>auklėjamieji (siekiama skleisti gerąją tėvų patirtį, sekti gražiais kitų šeimų pavyzdžiais).</w:t>
      </w:r>
    </w:p>
    <w:p w:rsidR="008047D3" w:rsidRPr="00F17A3E" w:rsidRDefault="008047D3" w:rsidP="00F1017A">
      <w:pPr>
        <w:pStyle w:val="NormalWeb"/>
        <w:spacing w:after="240" w:afterAutospacing="0"/>
        <w:rPr>
          <w:lang w:val="lt-LT"/>
        </w:rPr>
      </w:pPr>
      <w:r w:rsidRPr="00F17A3E">
        <w:rPr>
          <w:lang w:val="lt-LT"/>
        </w:rPr>
        <w:t xml:space="preserve">Reikia atminti, jog netinka rengti tėvų ir mokinių bendrus susirinkimus drausmės, pažangumo klausimais, nes tokie susirinkimai paprastai padaro daugiau žalos, nei naudos. </w:t>
      </w:r>
    </w:p>
    <w:p w:rsidR="008047D3" w:rsidRPr="00F17A3E" w:rsidRDefault="008047D3" w:rsidP="00F1017A">
      <w:pPr>
        <w:pStyle w:val="Heading3"/>
        <w:rPr>
          <w:i/>
          <w:iCs/>
          <w:lang w:val="lt-LT"/>
        </w:rPr>
      </w:pPr>
      <w:r w:rsidRPr="00F17A3E">
        <w:rPr>
          <w:i/>
          <w:iCs/>
          <w:lang w:val="lt-LT"/>
        </w:rPr>
        <w:t xml:space="preserve">Sociologinių apklausų organizavimas </w:t>
      </w:r>
    </w:p>
    <w:p w:rsidR="008047D3" w:rsidRPr="00F17A3E" w:rsidRDefault="008047D3" w:rsidP="00F1017A">
      <w:pPr>
        <w:pStyle w:val="Heading3"/>
        <w:rPr>
          <w:i/>
          <w:iCs/>
          <w:lang w:val="lt-LT"/>
        </w:rPr>
      </w:pPr>
      <w:r w:rsidRPr="00F17A3E">
        <w:rPr>
          <w:i/>
          <w:iCs/>
          <w:lang w:val="lt-LT"/>
        </w:rPr>
        <w:t xml:space="preserve">Aktyvaus poilsio formos </w:t>
      </w:r>
    </w:p>
    <w:p w:rsidR="008047D3" w:rsidRPr="00F17A3E" w:rsidRDefault="008047D3" w:rsidP="00F1017A">
      <w:pPr>
        <w:rPr>
          <w:lang w:val="lt-LT"/>
        </w:rPr>
      </w:pPr>
      <w:r w:rsidRPr="00F17A3E">
        <w:rPr>
          <w:lang w:val="lt-LT"/>
        </w:rPr>
        <w:t>Aktyvaus poilsio formų rūšys:</w:t>
      </w:r>
    </w:p>
    <w:p w:rsidR="008047D3" w:rsidRPr="00F17A3E" w:rsidRDefault="008047D3" w:rsidP="00F1017A">
      <w:pPr>
        <w:numPr>
          <w:ilvl w:val="0"/>
          <w:numId w:val="10"/>
        </w:numPr>
        <w:rPr>
          <w:lang w:val="lt-LT"/>
        </w:rPr>
      </w:pPr>
      <w:r w:rsidRPr="00F17A3E">
        <w:rPr>
          <w:lang w:val="lt-LT"/>
        </w:rPr>
        <w:t>turistiniai žygiai;</w:t>
      </w:r>
    </w:p>
    <w:p w:rsidR="008047D3" w:rsidRPr="00F17A3E" w:rsidRDefault="008047D3" w:rsidP="00F1017A">
      <w:pPr>
        <w:numPr>
          <w:ilvl w:val="0"/>
          <w:numId w:val="10"/>
        </w:numPr>
        <w:rPr>
          <w:lang w:val="lt-LT"/>
        </w:rPr>
      </w:pPr>
      <w:r w:rsidRPr="00F17A3E">
        <w:rPr>
          <w:lang w:val="lt-LT"/>
        </w:rPr>
        <w:t>išvykos;</w:t>
      </w:r>
    </w:p>
    <w:p w:rsidR="008047D3" w:rsidRPr="00F17A3E" w:rsidRDefault="008047D3" w:rsidP="00F1017A">
      <w:pPr>
        <w:numPr>
          <w:ilvl w:val="0"/>
          <w:numId w:val="10"/>
        </w:numPr>
        <w:rPr>
          <w:lang w:val="lt-LT"/>
        </w:rPr>
      </w:pPr>
      <w:r w:rsidRPr="00F17A3E">
        <w:rPr>
          <w:lang w:val="lt-LT"/>
        </w:rPr>
        <w:t xml:space="preserve">ekskursijos: </w:t>
      </w:r>
    </w:p>
    <w:p w:rsidR="008047D3" w:rsidRPr="00F17A3E" w:rsidRDefault="008047D3" w:rsidP="00F1017A">
      <w:pPr>
        <w:ind w:left="360"/>
        <w:rPr>
          <w:lang w:val="lt-LT"/>
        </w:rPr>
      </w:pPr>
      <w:r w:rsidRPr="00F17A3E">
        <w:rPr>
          <w:lang w:val="lt-LT"/>
        </w:rPr>
        <w:t xml:space="preserve"> pagal objektą: </w:t>
      </w:r>
    </w:p>
    <w:p w:rsidR="008047D3" w:rsidRPr="00F17A3E" w:rsidRDefault="008047D3" w:rsidP="00F1017A">
      <w:pPr>
        <w:numPr>
          <w:ilvl w:val="0"/>
          <w:numId w:val="11"/>
        </w:numPr>
        <w:rPr>
          <w:lang w:val="lt-LT"/>
        </w:rPr>
      </w:pPr>
      <w:r w:rsidRPr="00F17A3E">
        <w:rPr>
          <w:lang w:val="lt-LT"/>
        </w:rPr>
        <w:t>gamtinės;</w:t>
      </w:r>
    </w:p>
    <w:p w:rsidR="008047D3" w:rsidRPr="00F17A3E" w:rsidRDefault="008047D3" w:rsidP="00F1017A">
      <w:pPr>
        <w:numPr>
          <w:ilvl w:val="0"/>
          <w:numId w:val="11"/>
        </w:numPr>
        <w:rPr>
          <w:lang w:val="lt-LT"/>
        </w:rPr>
      </w:pPr>
      <w:r w:rsidRPr="00F17A3E">
        <w:rPr>
          <w:lang w:val="lt-LT"/>
        </w:rPr>
        <w:t>meninės;</w:t>
      </w:r>
    </w:p>
    <w:p w:rsidR="008047D3" w:rsidRPr="00F17A3E" w:rsidRDefault="008047D3" w:rsidP="00F1017A">
      <w:pPr>
        <w:numPr>
          <w:ilvl w:val="0"/>
          <w:numId w:val="11"/>
        </w:numPr>
        <w:rPr>
          <w:lang w:val="lt-LT"/>
        </w:rPr>
      </w:pPr>
      <w:r w:rsidRPr="00F17A3E">
        <w:rPr>
          <w:lang w:val="lt-LT"/>
        </w:rPr>
        <w:t>istorinės;</w:t>
      </w:r>
    </w:p>
    <w:p w:rsidR="008047D3" w:rsidRPr="00F17A3E" w:rsidRDefault="008047D3" w:rsidP="00F1017A">
      <w:pPr>
        <w:numPr>
          <w:ilvl w:val="0"/>
          <w:numId w:val="11"/>
        </w:numPr>
        <w:rPr>
          <w:lang w:val="lt-LT"/>
        </w:rPr>
      </w:pPr>
      <w:r w:rsidRPr="00F17A3E">
        <w:rPr>
          <w:lang w:val="lt-LT"/>
        </w:rPr>
        <w:t>gamybinės;</w:t>
      </w:r>
    </w:p>
    <w:p w:rsidR="008047D3" w:rsidRPr="00F17A3E" w:rsidRDefault="008047D3" w:rsidP="00F1017A">
      <w:pPr>
        <w:numPr>
          <w:ilvl w:val="0"/>
          <w:numId w:val="11"/>
        </w:numPr>
        <w:rPr>
          <w:lang w:val="lt-LT"/>
        </w:rPr>
      </w:pPr>
      <w:r w:rsidRPr="00F17A3E">
        <w:rPr>
          <w:lang w:val="lt-LT"/>
        </w:rPr>
        <w:t>neakivaizdinės;</w:t>
      </w:r>
    </w:p>
    <w:p w:rsidR="008047D3" w:rsidRPr="00F17A3E" w:rsidRDefault="008047D3" w:rsidP="00F1017A">
      <w:pPr>
        <w:ind w:left="360"/>
        <w:rPr>
          <w:lang w:val="lt-LT"/>
        </w:rPr>
      </w:pPr>
      <w:r w:rsidRPr="00F17A3E">
        <w:rPr>
          <w:lang w:val="lt-LT"/>
        </w:rPr>
        <w:t>pagal trukmę:</w:t>
      </w:r>
    </w:p>
    <w:p w:rsidR="008047D3" w:rsidRPr="00F17A3E" w:rsidRDefault="008047D3" w:rsidP="00F1017A">
      <w:pPr>
        <w:numPr>
          <w:ilvl w:val="0"/>
          <w:numId w:val="12"/>
        </w:numPr>
        <w:rPr>
          <w:lang w:val="lt-LT"/>
        </w:rPr>
      </w:pPr>
      <w:r w:rsidRPr="00F17A3E">
        <w:rPr>
          <w:lang w:val="lt-LT"/>
        </w:rPr>
        <w:t>ilgalaikės;</w:t>
      </w:r>
    </w:p>
    <w:p w:rsidR="008047D3" w:rsidRPr="00F17A3E" w:rsidRDefault="008047D3" w:rsidP="00F1017A">
      <w:pPr>
        <w:numPr>
          <w:ilvl w:val="0"/>
          <w:numId w:val="12"/>
        </w:numPr>
        <w:rPr>
          <w:lang w:val="lt-LT"/>
        </w:rPr>
      </w:pPr>
      <w:r w:rsidRPr="00F17A3E">
        <w:rPr>
          <w:lang w:val="lt-LT"/>
        </w:rPr>
        <w:t>trumpalaikės;</w:t>
      </w:r>
    </w:p>
    <w:p w:rsidR="008047D3" w:rsidRPr="00F17A3E" w:rsidRDefault="008047D3" w:rsidP="00F1017A">
      <w:pPr>
        <w:ind w:left="360"/>
        <w:rPr>
          <w:lang w:val="lt-LT"/>
        </w:rPr>
      </w:pPr>
      <w:r w:rsidRPr="00F17A3E">
        <w:rPr>
          <w:lang w:val="lt-LT"/>
        </w:rPr>
        <w:t>pagal apimtį:</w:t>
      </w:r>
    </w:p>
    <w:p w:rsidR="008047D3" w:rsidRPr="00F17A3E" w:rsidRDefault="008047D3" w:rsidP="00F1017A">
      <w:pPr>
        <w:numPr>
          <w:ilvl w:val="0"/>
          <w:numId w:val="13"/>
        </w:numPr>
        <w:rPr>
          <w:lang w:val="lt-LT"/>
        </w:rPr>
      </w:pPr>
      <w:r w:rsidRPr="00F17A3E">
        <w:rPr>
          <w:lang w:val="lt-LT"/>
        </w:rPr>
        <w:t>dalinės;</w:t>
      </w:r>
    </w:p>
    <w:p w:rsidR="008047D3" w:rsidRPr="00F17A3E" w:rsidRDefault="008047D3" w:rsidP="00F1017A">
      <w:pPr>
        <w:numPr>
          <w:ilvl w:val="0"/>
          <w:numId w:val="13"/>
        </w:numPr>
        <w:rPr>
          <w:lang w:val="lt-LT"/>
        </w:rPr>
      </w:pPr>
      <w:r w:rsidRPr="00F17A3E">
        <w:rPr>
          <w:lang w:val="lt-LT"/>
        </w:rPr>
        <w:t>bendrosios;</w:t>
      </w:r>
    </w:p>
    <w:p w:rsidR="008047D3" w:rsidRPr="00F17A3E" w:rsidRDefault="008047D3" w:rsidP="00F1017A">
      <w:pPr>
        <w:numPr>
          <w:ilvl w:val="0"/>
          <w:numId w:val="10"/>
        </w:numPr>
        <w:rPr>
          <w:lang w:val="lt-LT"/>
        </w:rPr>
      </w:pPr>
      <w:r w:rsidRPr="00F17A3E">
        <w:rPr>
          <w:lang w:val="lt-LT"/>
        </w:rPr>
        <w:t>kelionės;</w:t>
      </w:r>
    </w:p>
    <w:p w:rsidR="008047D3" w:rsidRPr="00F17A3E" w:rsidRDefault="008047D3" w:rsidP="00F1017A">
      <w:pPr>
        <w:ind w:left="360"/>
        <w:rPr>
          <w:lang w:val="lt-LT"/>
        </w:rPr>
      </w:pPr>
      <w:r w:rsidRPr="00F17A3E">
        <w:rPr>
          <w:lang w:val="lt-LT"/>
        </w:rPr>
        <w:br/>
        <w:t>Klasės a</w:t>
      </w:r>
      <w:r>
        <w:rPr>
          <w:lang w:val="lt-LT"/>
        </w:rPr>
        <w:t xml:space="preserve">uklėtojas turi atminti, kad </w:t>
      </w:r>
      <w:r w:rsidRPr="00F17A3E">
        <w:rPr>
          <w:lang w:val="lt-LT"/>
        </w:rPr>
        <w:t xml:space="preserve">pagrindiniai reikalavimai ekskursijoms yra: </w:t>
      </w:r>
    </w:p>
    <w:p w:rsidR="008047D3" w:rsidRPr="00F17A3E" w:rsidRDefault="008047D3" w:rsidP="00F1017A">
      <w:pPr>
        <w:numPr>
          <w:ilvl w:val="0"/>
          <w:numId w:val="7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objektas turi atitikti numatytus auklėjimo tikslus, </w:t>
      </w:r>
    </w:p>
    <w:p w:rsidR="008047D3" w:rsidRPr="00F17A3E" w:rsidRDefault="008047D3" w:rsidP="00F1017A">
      <w:pPr>
        <w:numPr>
          <w:ilvl w:val="0"/>
          <w:numId w:val="7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turinys ir trukmė turi būti prieinami mokiniams, </w:t>
      </w:r>
    </w:p>
    <w:p w:rsidR="008047D3" w:rsidRPr="00F17A3E" w:rsidRDefault="008047D3" w:rsidP="00F1017A">
      <w:pPr>
        <w:numPr>
          <w:ilvl w:val="0"/>
          <w:numId w:val="7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kad mokiniai nepamirštų faktinės medžiagos, turi pasižymėti užrašuose svarbesnę informaciją, </w:t>
      </w:r>
    </w:p>
    <w:p w:rsidR="008047D3" w:rsidRPr="00F17A3E" w:rsidRDefault="008047D3" w:rsidP="00F1017A">
      <w:pPr>
        <w:numPr>
          <w:ilvl w:val="0"/>
          <w:numId w:val="7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mokiniai turi būti drausmingi, organizuoti, laikytis saugos reikalavimų, </w:t>
      </w:r>
    </w:p>
    <w:p w:rsidR="008047D3" w:rsidRPr="00F17A3E" w:rsidRDefault="008047D3" w:rsidP="00F1017A">
      <w:pPr>
        <w:numPr>
          <w:ilvl w:val="0"/>
          <w:numId w:val="7"/>
        </w:numPr>
        <w:spacing w:before="100" w:beforeAutospacing="1" w:after="100" w:afterAutospacing="1"/>
        <w:rPr>
          <w:lang w:val="lt-LT"/>
        </w:rPr>
      </w:pPr>
      <w:r w:rsidRPr="00F17A3E">
        <w:rPr>
          <w:lang w:val="lt-LT"/>
        </w:rPr>
        <w:t xml:space="preserve">gamybinių ekskursijų metu sudaryti sąlygas mokiniams bendrauti su darbuotojais. </w:t>
      </w:r>
    </w:p>
    <w:p w:rsidR="008047D3" w:rsidRPr="00F17A3E" w:rsidRDefault="008047D3" w:rsidP="00F1017A">
      <w:pPr>
        <w:pStyle w:val="Heading3"/>
        <w:rPr>
          <w:i/>
          <w:iCs/>
          <w:lang w:val="lt-LT"/>
        </w:rPr>
      </w:pPr>
      <w:r w:rsidRPr="00F17A3E">
        <w:rPr>
          <w:i/>
          <w:iCs/>
          <w:lang w:val="lt-LT"/>
        </w:rPr>
        <w:t xml:space="preserve">Mugės </w:t>
      </w:r>
    </w:p>
    <w:p w:rsidR="008047D3" w:rsidRPr="00F17A3E" w:rsidRDefault="008047D3" w:rsidP="00F1017A">
      <w:pPr>
        <w:pStyle w:val="Heading3"/>
        <w:rPr>
          <w:lang w:val="lt-LT"/>
        </w:rPr>
      </w:pPr>
      <w:r w:rsidRPr="00F17A3E">
        <w:rPr>
          <w:i/>
          <w:iCs/>
          <w:lang w:val="lt-LT"/>
        </w:rPr>
        <w:t>Projektinė veikla</w:t>
      </w:r>
      <w:r w:rsidRPr="00F17A3E">
        <w:rPr>
          <w:lang w:val="lt-LT"/>
        </w:rPr>
        <w:t xml:space="preserve"> </w:t>
      </w:r>
    </w:p>
    <w:p w:rsidR="008047D3" w:rsidRPr="00F17A3E" w:rsidRDefault="008047D3" w:rsidP="00F1017A">
      <w:pPr>
        <w:rPr>
          <w:lang w:val="lt-LT"/>
        </w:rPr>
      </w:pPr>
      <w:r w:rsidRPr="00F17A3E">
        <w:rPr>
          <w:lang w:val="lt-LT"/>
        </w:rPr>
        <w:t>Projektų tipai:</w:t>
      </w:r>
    </w:p>
    <w:p w:rsidR="008047D3" w:rsidRPr="00F17A3E" w:rsidRDefault="008047D3" w:rsidP="00F1017A">
      <w:pPr>
        <w:numPr>
          <w:ilvl w:val="0"/>
          <w:numId w:val="14"/>
        </w:numPr>
        <w:rPr>
          <w:lang w:val="lt-LT"/>
        </w:rPr>
      </w:pPr>
      <w:r w:rsidRPr="00F17A3E">
        <w:rPr>
          <w:lang w:val="lt-LT"/>
        </w:rPr>
        <w:t>tyrimas – tai toks projektas, kada užduodamas klausimas, suformuluojama hipotezė, daromos išvados. Hipotezei tikrinti naudojamas eksperimentas, grindžiamas mokslinio tyrimo metodu;</w:t>
      </w:r>
    </w:p>
    <w:p w:rsidR="008047D3" w:rsidRPr="00F17A3E" w:rsidRDefault="008047D3" w:rsidP="00F1017A">
      <w:pPr>
        <w:numPr>
          <w:ilvl w:val="0"/>
          <w:numId w:val="14"/>
        </w:numPr>
        <w:rPr>
          <w:lang w:val="lt-LT"/>
        </w:rPr>
      </w:pPr>
      <w:r w:rsidRPr="00F17A3E">
        <w:rPr>
          <w:lang w:val="lt-LT"/>
        </w:rPr>
        <w:t>laboratorinis eksperimentas – tai projektas, kuris atliekamas eksperimentiškai, naudojant įvairius mokslinius leidinius, vadovėlius ar enciklopedijas. Atlikus projektą paprastai nauji unikalūs klausimai nekyla, tai vadinamasis informacijos tikrinimo projektas;</w:t>
      </w:r>
    </w:p>
    <w:p w:rsidR="008047D3" w:rsidRPr="00F17A3E" w:rsidRDefault="008047D3" w:rsidP="00F1017A">
      <w:pPr>
        <w:numPr>
          <w:ilvl w:val="0"/>
          <w:numId w:val="14"/>
        </w:numPr>
        <w:rPr>
          <w:lang w:val="lt-LT"/>
        </w:rPr>
      </w:pPr>
      <w:r w:rsidRPr="00F17A3E">
        <w:rPr>
          <w:lang w:val="lt-LT"/>
        </w:rPr>
        <w:t>pranešimai bei plakatai – tai literatūros studija, naudojant daug mokslinių leidinių bei kitos reikalingos literatūros. Informacija suklasifikuojama, supaprastinama ir parašoma ataskaita bei nupiešiami atitinkami plakatai;</w:t>
      </w:r>
    </w:p>
    <w:p w:rsidR="008047D3" w:rsidRPr="00F17A3E" w:rsidRDefault="008047D3" w:rsidP="00F1017A">
      <w:pPr>
        <w:numPr>
          <w:ilvl w:val="0"/>
          <w:numId w:val="14"/>
        </w:numPr>
        <w:rPr>
          <w:lang w:val="lt-LT"/>
        </w:rPr>
      </w:pPr>
      <w:r w:rsidRPr="00F17A3E">
        <w:rPr>
          <w:lang w:val="lt-LT"/>
        </w:rPr>
        <w:t>hobis – hipotezės nėra tikrinamos. Pagrindinis šio projekto tikslas yra surinkti dominančius daiktus, faktus ar kitokią medžiagą suklasifikuoti ir pateikti;</w:t>
      </w:r>
    </w:p>
    <w:p w:rsidR="008047D3" w:rsidRPr="00F17A3E" w:rsidRDefault="008047D3" w:rsidP="00F1017A">
      <w:pPr>
        <w:numPr>
          <w:ilvl w:val="0"/>
          <w:numId w:val="14"/>
        </w:numPr>
        <w:rPr>
          <w:lang w:val="lt-LT"/>
        </w:rPr>
      </w:pPr>
      <w:r w:rsidRPr="00F17A3E">
        <w:rPr>
          <w:lang w:val="lt-LT"/>
        </w:rPr>
        <w:t xml:space="preserve">modeliavimas – tai techninis mokslinio principo aiškinimas, kai projektas yra atliekamas konstruojant įvairius modelius.  </w:t>
      </w:r>
    </w:p>
    <w:p w:rsidR="008047D3" w:rsidRPr="00F17A3E" w:rsidRDefault="008047D3" w:rsidP="00F1017A">
      <w:pPr>
        <w:rPr>
          <w:lang w:val="lt-LT"/>
        </w:rPr>
      </w:pPr>
      <w:r w:rsidRPr="00F17A3E">
        <w:rPr>
          <w:lang w:val="lt-LT"/>
        </w:rPr>
        <w:t>Klasės renginių funkcijos:</w:t>
      </w:r>
    </w:p>
    <w:p w:rsidR="008047D3" w:rsidRPr="00F17A3E" w:rsidRDefault="008047D3" w:rsidP="00F1017A">
      <w:pPr>
        <w:numPr>
          <w:ilvl w:val="0"/>
          <w:numId w:val="15"/>
        </w:numPr>
        <w:rPr>
          <w:lang w:val="lt-LT"/>
        </w:rPr>
      </w:pPr>
      <w:r w:rsidRPr="00F17A3E">
        <w:rPr>
          <w:lang w:val="lt-LT"/>
        </w:rPr>
        <w:t>plečia akiratį;</w:t>
      </w:r>
    </w:p>
    <w:p w:rsidR="008047D3" w:rsidRPr="00F17A3E" w:rsidRDefault="008047D3" w:rsidP="00F1017A">
      <w:pPr>
        <w:numPr>
          <w:ilvl w:val="0"/>
          <w:numId w:val="15"/>
        </w:numPr>
        <w:rPr>
          <w:lang w:val="lt-LT"/>
        </w:rPr>
      </w:pPr>
      <w:r w:rsidRPr="00F17A3E">
        <w:rPr>
          <w:lang w:val="lt-LT"/>
        </w:rPr>
        <w:t>ugdo kūrybiškumą;</w:t>
      </w:r>
    </w:p>
    <w:p w:rsidR="008047D3" w:rsidRPr="00F17A3E" w:rsidRDefault="008047D3" w:rsidP="00F1017A">
      <w:pPr>
        <w:numPr>
          <w:ilvl w:val="0"/>
          <w:numId w:val="15"/>
        </w:numPr>
        <w:rPr>
          <w:lang w:val="lt-LT"/>
        </w:rPr>
      </w:pPr>
      <w:r w:rsidRPr="00F17A3E">
        <w:rPr>
          <w:lang w:val="lt-LT"/>
        </w:rPr>
        <w:t>įtvirtina ir gilina žinias, mokėjimus, įgūdžius;</w:t>
      </w:r>
    </w:p>
    <w:p w:rsidR="008047D3" w:rsidRPr="00F17A3E" w:rsidRDefault="008047D3" w:rsidP="00F1017A">
      <w:pPr>
        <w:numPr>
          <w:ilvl w:val="0"/>
          <w:numId w:val="15"/>
        </w:numPr>
        <w:rPr>
          <w:lang w:val="lt-LT"/>
        </w:rPr>
      </w:pPr>
      <w:r w:rsidRPr="00F17A3E">
        <w:rPr>
          <w:lang w:val="lt-LT"/>
        </w:rPr>
        <w:t>sudaro galimybę kiekvienam atsiskleisti;</w:t>
      </w:r>
    </w:p>
    <w:p w:rsidR="008047D3" w:rsidRPr="00F17A3E" w:rsidRDefault="008047D3" w:rsidP="00F1017A">
      <w:pPr>
        <w:numPr>
          <w:ilvl w:val="0"/>
          <w:numId w:val="15"/>
        </w:numPr>
        <w:rPr>
          <w:lang w:val="lt-LT"/>
        </w:rPr>
      </w:pPr>
      <w:r w:rsidRPr="00F17A3E">
        <w:rPr>
          <w:lang w:val="lt-LT"/>
        </w:rPr>
        <w:t>formuoja kultūringo elgesio įgūdžius ir įpročius;</w:t>
      </w:r>
    </w:p>
    <w:p w:rsidR="008047D3" w:rsidRPr="00F17A3E" w:rsidRDefault="008047D3" w:rsidP="00F1017A">
      <w:pPr>
        <w:numPr>
          <w:ilvl w:val="0"/>
          <w:numId w:val="15"/>
        </w:numPr>
        <w:rPr>
          <w:lang w:val="lt-LT"/>
        </w:rPr>
      </w:pPr>
      <w:r w:rsidRPr="00F17A3E">
        <w:rPr>
          <w:lang w:val="lt-LT"/>
        </w:rPr>
        <w:t>sutelkia ugdytinius darbui;</w:t>
      </w:r>
    </w:p>
    <w:p w:rsidR="008047D3" w:rsidRPr="00F17A3E" w:rsidRDefault="008047D3" w:rsidP="00F1017A">
      <w:pPr>
        <w:numPr>
          <w:ilvl w:val="0"/>
          <w:numId w:val="15"/>
        </w:numPr>
        <w:rPr>
          <w:lang w:val="lt-LT"/>
        </w:rPr>
      </w:pPr>
      <w:r w:rsidRPr="00F17A3E">
        <w:rPr>
          <w:lang w:val="lt-LT"/>
        </w:rPr>
        <w:t>moko turiningai leisti laisvalaikį;</w:t>
      </w:r>
    </w:p>
    <w:p w:rsidR="008047D3" w:rsidRPr="00F17A3E" w:rsidRDefault="008047D3" w:rsidP="00F1017A">
      <w:pPr>
        <w:numPr>
          <w:ilvl w:val="0"/>
          <w:numId w:val="15"/>
        </w:numPr>
        <w:rPr>
          <w:lang w:val="lt-LT"/>
        </w:rPr>
      </w:pPr>
      <w:r w:rsidRPr="00F17A3E">
        <w:rPr>
          <w:lang w:val="lt-LT"/>
        </w:rPr>
        <w:t>ugdo iniciatyvą ir savarankiškumą;</w:t>
      </w:r>
    </w:p>
    <w:p w:rsidR="008047D3" w:rsidRPr="00F17A3E" w:rsidRDefault="008047D3" w:rsidP="00F1017A">
      <w:pPr>
        <w:numPr>
          <w:ilvl w:val="0"/>
          <w:numId w:val="15"/>
        </w:numPr>
        <w:rPr>
          <w:lang w:val="lt-LT"/>
        </w:rPr>
      </w:pPr>
      <w:r w:rsidRPr="00F17A3E">
        <w:rPr>
          <w:lang w:val="lt-LT"/>
        </w:rPr>
        <w:t>stiprina bendravimą ir bendradarbiavimą.</w:t>
      </w:r>
    </w:p>
    <w:p w:rsidR="008047D3" w:rsidRDefault="008047D3" w:rsidP="00F1017A"/>
    <w:sectPr w:rsidR="008047D3" w:rsidSect="0011732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BA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F4DDE"/>
    <w:multiLevelType w:val="hybridMultilevel"/>
    <w:tmpl w:val="134A81DE"/>
    <w:lvl w:ilvl="0" w:tplc="42E4925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">
    <w:nsid w:val="086944F1"/>
    <w:multiLevelType w:val="hybridMultilevel"/>
    <w:tmpl w:val="4EB4CAF4"/>
    <w:lvl w:ilvl="0" w:tplc="7BA6EF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9F49F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E1816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EFC8D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C68B7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8C29A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A7C8C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2C6AB7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18A33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BD2F12"/>
    <w:multiLevelType w:val="hybridMultilevel"/>
    <w:tmpl w:val="8AA214CC"/>
    <w:lvl w:ilvl="0" w:tplc="3C0A962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40CB33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765AEB2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BA06C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95E17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58D36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3C5A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D0A0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10EE3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4EF597E"/>
    <w:multiLevelType w:val="hybridMultilevel"/>
    <w:tmpl w:val="2D9AD90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FF262B"/>
    <w:multiLevelType w:val="hybridMultilevel"/>
    <w:tmpl w:val="28F801C8"/>
    <w:lvl w:ilvl="0" w:tplc="04090011">
      <w:start w:val="1"/>
      <w:numFmt w:val="decimal"/>
      <w:lvlText w:val="%1)"/>
      <w:lvlJc w:val="left"/>
      <w:pPr>
        <w:tabs>
          <w:tab w:val="num" w:pos="0"/>
        </w:tabs>
        <w:ind w:hanging="360"/>
      </w:pPr>
      <w:rPr>
        <w:rFonts w:cs="Times New Roman"/>
      </w:rPr>
    </w:lvl>
    <w:lvl w:ilvl="1" w:tplc="09F698AC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96B8A56C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5">
    <w:nsid w:val="25E86FF8"/>
    <w:multiLevelType w:val="hybridMultilevel"/>
    <w:tmpl w:val="840E9AD2"/>
    <w:lvl w:ilvl="0" w:tplc="0B621B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196A9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6AE7F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056DD2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842EF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2AA55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2AE5F1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9DCA42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7389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583159"/>
    <w:multiLevelType w:val="hybridMultilevel"/>
    <w:tmpl w:val="9CC4ABAA"/>
    <w:lvl w:ilvl="0" w:tplc="3BAC8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EEAF6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32ECD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FF8006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CAA82A3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B3C3A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E40AC7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B9CEBA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DCCBB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2368C7"/>
    <w:multiLevelType w:val="hybridMultilevel"/>
    <w:tmpl w:val="FDCE7574"/>
    <w:lvl w:ilvl="0" w:tplc="505EA2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C4CF9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B6268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42E0F7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2DA405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A24FC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B047A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256FBB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8A2974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4676BFF"/>
    <w:multiLevelType w:val="hybridMultilevel"/>
    <w:tmpl w:val="8356DE2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9F046BD"/>
    <w:multiLevelType w:val="hybridMultilevel"/>
    <w:tmpl w:val="1DCA145E"/>
    <w:lvl w:ilvl="0" w:tplc="9CD2B1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6F81B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0FEA8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BE656B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3F49F3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FD8BB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798151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3C4A33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C386F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36E705C"/>
    <w:multiLevelType w:val="hybridMultilevel"/>
    <w:tmpl w:val="54A2645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B0B0372"/>
    <w:multiLevelType w:val="hybridMultilevel"/>
    <w:tmpl w:val="5A68A60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7671ED8"/>
    <w:multiLevelType w:val="hybridMultilevel"/>
    <w:tmpl w:val="719E42C4"/>
    <w:lvl w:ilvl="0" w:tplc="42E4925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3">
    <w:nsid w:val="75D843E3"/>
    <w:multiLevelType w:val="hybridMultilevel"/>
    <w:tmpl w:val="728E30A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76F850CE"/>
    <w:multiLevelType w:val="hybridMultilevel"/>
    <w:tmpl w:val="597A20FE"/>
    <w:lvl w:ilvl="0" w:tplc="42E4925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5"/>
  </w:num>
  <w:num w:numId="5">
    <w:abstractNumId w:val="1"/>
  </w:num>
  <w:num w:numId="6">
    <w:abstractNumId w:val="9"/>
  </w:num>
  <w:num w:numId="7">
    <w:abstractNumId w:val="6"/>
  </w:num>
  <w:num w:numId="8">
    <w:abstractNumId w:val="10"/>
  </w:num>
  <w:num w:numId="9">
    <w:abstractNumId w:val="11"/>
  </w:num>
  <w:num w:numId="10">
    <w:abstractNumId w:val="13"/>
  </w:num>
  <w:num w:numId="11">
    <w:abstractNumId w:val="12"/>
  </w:num>
  <w:num w:numId="12">
    <w:abstractNumId w:val="14"/>
  </w:num>
  <w:num w:numId="13">
    <w:abstractNumId w:val="0"/>
  </w:num>
  <w:num w:numId="14">
    <w:abstractNumId w:val="8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396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017A"/>
    <w:rsid w:val="00117324"/>
    <w:rsid w:val="002007F6"/>
    <w:rsid w:val="005B43C3"/>
    <w:rsid w:val="0072370C"/>
    <w:rsid w:val="008047D3"/>
    <w:rsid w:val="00C80B0D"/>
    <w:rsid w:val="00F1017A"/>
    <w:rsid w:val="00F17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1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1017A"/>
    <w:pPr>
      <w:keepNext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F1017A"/>
    <w:pPr>
      <w:spacing w:before="100" w:beforeAutospacing="1" w:after="100" w:afterAutospacing="1"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1017A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1017A"/>
    <w:rPr>
      <w:rFonts w:ascii="Times New Roman" w:hAnsi="Times New Roman" w:cs="Times New Roman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F1017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5</Pages>
  <Words>4441</Words>
  <Characters>2532</Characters>
  <Application>Microsoft Office Outlook</Application>
  <DocSecurity>0</DocSecurity>
  <Lines>0</Lines>
  <Paragraphs>0</Paragraphs>
  <ScaleCrop>false</ScaleCrop>
  <Company>CtrlSoft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Liucija</dc:creator>
  <cp:keywords/>
  <dc:description/>
  <cp:lastModifiedBy>Svietimo ir Mokslo</cp:lastModifiedBy>
  <cp:revision>2</cp:revision>
  <dcterms:created xsi:type="dcterms:W3CDTF">2014-09-09T09:29:00Z</dcterms:created>
  <dcterms:modified xsi:type="dcterms:W3CDTF">2014-09-09T09:41:00Z</dcterms:modified>
</cp:coreProperties>
</file>